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2"/>
        </w:numPr>
        <w:spacing w:before="0" w:after="0"/>
        <w:jc w:val="center"/>
        <w:rPr>
          <w:color w:val="FF0000"/>
          <w:sz w:val="40"/>
          <w:szCs w:val="40"/>
          <w:u w:val="single"/>
        </w:rPr>
      </w:pPr>
      <w:r>
        <w:rPr>
          <w:i/>
          <w:iCs/>
          <w:color w:val="FF0000"/>
          <w:sz w:val="56"/>
          <w:szCs w:val="56"/>
          <w:u w:val="single"/>
        </w:rPr>
        <w:t>Spend a Week with Your Book</w:t>
      </w:r>
    </w:p>
    <w:p>
      <w:pPr>
        <w:pStyle w:val="Heading3"/>
        <w:numPr>
          <w:ilvl w:val="2"/>
          <w:numId w:val="2"/>
        </w:numPr>
        <w:spacing w:before="0" w:after="0"/>
        <w:jc w:val="center"/>
        <w:rPr>
          <w:sz w:val="72"/>
          <w:szCs w:val="72"/>
        </w:rPr>
      </w:pPr>
      <w:r>
        <w:rPr>
          <w:sz w:val="88"/>
          <w:szCs w:val="88"/>
        </w:rPr>
        <w:t>Novel-In-Progress</w:t>
      </w:r>
    </w:p>
    <w:p>
      <w:pPr>
        <w:pStyle w:val="Heading3"/>
        <w:numPr>
          <w:ilvl w:val="2"/>
          <w:numId w:val="2"/>
        </w:numPr>
        <w:spacing w:before="0" w:after="0"/>
        <w:jc w:val="center"/>
        <w:rPr/>
      </w:pPr>
      <w:r>
        <w:rPr>
          <w:sz w:val="88"/>
          <w:szCs w:val="88"/>
        </w:rPr>
        <w:t>Bookcamp &amp; Writing Retreat</w:t>
      </w:r>
    </w:p>
    <w:p>
      <w:pPr>
        <w:pStyle w:val="Heading3"/>
        <w:numPr>
          <w:ilvl w:val="2"/>
          <w:numId w:val="2"/>
        </w:numPr>
        <w:spacing w:before="0"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Heading3"/>
        <w:numPr>
          <w:ilvl w:val="2"/>
          <w:numId w:val="2"/>
        </w:numPr>
        <w:spacing w:before="0" w:after="0"/>
        <w:jc w:val="center"/>
        <w:rPr/>
      </w:pPr>
      <w:r>
        <w:rPr>
          <w:color w:val="FF0000"/>
          <w:sz w:val="48"/>
          <w:szCs w:val="48"/>
        </w:rPr>
        <w:t>May 17-23, 2020</w:t>
      </w:r>
    </w:p>
    <w:p>
      <w:pPr>
        <w:pStyle w:val="Heading3"/>
        <w:numPr>
          <w:ilvl w:val="2"/>
          <w:numId w:val="2"/>
        </w:numPr>
        <w:spacing w:before="0" w:after="0"/>
        <w:jc w:val="center"/>
        <w:rPr>
          <w:rStyle w:val="Bodytext"/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numPr>
          <w:ilvl w:val="2"/>
          <w:numId w:val="2"/>
        </w:numPr>
        <w:spacing w:before="0" w:after="0"/>
        <w:jc w:val="center"/>
        <w:rPr/>
      </w:pPr>
      <w:r>
        <w:rPr>
          <w:rStyle w:val="Bodytext"/>
          <w:i/>
          <w:iCs/>
          <w:sz w:val="40"/>
          <w:szCs w:val="40"/>
        </w:rPr>
        <w:t>Open to All Genres and Creative Non-Fiction Works-In-Progress</w:t>
      </w:r>
    </w:p>
    <w:p>
      <w:pPr>
        <w:pStyle w:val="Heading3"/>
        <w:numPr>
          <w:ilvl w:val="2"/>
          <w:numId w:val="2"/>
        </w:numPr>
        <w:spacing w:before="0" w:after="0"/>
        <w:jc w:val="center"/>
        <w:rPr>
          <w:rStyle w:val="Bodytex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3"/>
          <w:numId w:val="2"/>
        </w:numPr>
        <w:spacing w:before="0" w:after="0"/>
        <w:jc w:val="center"/>
        <w:rPr/>
      </w:pPr>
      <w:r>
        <w:rPr>
          <w:rStyle w:val="Bodytext"/>
          <w:b w:val="false"/>
          <w:bCs w:val="false"/>
          <w:i/>
          <w:sz w:val="28"/>
          <w:szCs w:val="28"/>
          <w:highlight w:val="yellow"/>
        </w:rPr>
        <w:t xml:space="preserve">Work with Award-Winning Bookcamp Staff:  </w:t>
      </w:r>
    </w:p>
    <w:p>
      <w:pPr>
        <w:sectPr>
          <w:type w:val="nextPage"/>
          <w:pgSz w:w="12240" w:h="15840"/>
          <w:pgMar w:left="403" w:right="432" w:header="0" w:top="432" w:footer="0" w:bottom="43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Heading4"/>
        <w:numPr>
          <w:ilvl w:val="3"/>
          <w:numId w:val="2"/>
        </w:numPr>
        <w:spacing w:before="0" w:after="0"/>
        <w:jc w:val="left"/>
        <w:rPr/>
      </w:pPr>
      <w:r>
        <w:rPr>
          <w:rStyle w:val="Bodytext"/>
          <w:sz w:val="28"/>
          <w:szCs w:val="28"/>
        </w:rPr>
        <w:t>SJ Rozan</w:t>
      </w:r>
      <w:r>
        <w:rPr>
          <w:rStyle w:val="Bodytext"/>
          <w:rFonts w:cs="Times New Roman"/>
          <w:b w:val="false"/>
          <w:bCs w:val="false"/>
          <w:i/>
          <w:iCs/>
          <w:sz w:val="20"/>
          <w:szCs w:val="20"/>
        </w:rPr>
        <w:t xml:space="preserve"> Novelist, instructor</w:t>
      </w:r>
    </w:p>
    <w:p>
      <w:pPr>
        <w:pStyle w:val="Default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Lisa Lickel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</w:rPr>
        <w:t>N</w:t>
      </w:r>
      <w:r>
        <w:rPr>
          <w:rStyle w:val="Bodytext"/>
          <w:rFonts w:cs="Times New Roman" w:ascii="Times New Roman" w:hAnsi="Times New Roman"/>
          <w:b w:val="false"/>
          <w:bCs w:val="false"/>
          <w:i/>
          <w:iCs/>
          <w:sz w:val="20"/>
          <w:szCs w:val="20"/>
        </w:rPr>
        <w:t>ovelist &amp; book editor</w:t>
      </w:r>
    </w:p>
    <w:p>
      <w:pPr>
        <w:pStyle w:val="Default"/>
        <w:jc w:val="left"/>
        <w:rPr/>
      </w:pPr>
      <w:r>
        <w:rPr>
          <w:rStyle w:val="Bodytext"/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Richard Thomas</w:t>
      </w:r>
      <w:r>
        <w:rPr>
          <w:rStyle w:val="Bodytext"/>
          <w:rFonts w:cs="Times New Roman" w:ascii="Times New Roman" w:hAnsi="Times New Roman"/>
          <w:b w:val="false"/>
          <w:bCs w:val="false"/>
          <w:i/>
          <w:iCs/>
          <w:sz w:val="20"/>
          <w:szCs w:val="20"/>
        </w:rPr>
        <w:t xml:space="preserve"> Novelist, editor, writing instructor</w:t>
      </w:r>
    </w:p>
    <w:p>
      <w:pPr>
        <w:pStyle w:val="Heading4"/>
        <w:numPr>
          <w:ilvl w:val="3"/>
          <w:numId w:val="2"/>
        </w:numPr>
        <w:spacing w:before="0" w:after="0"/>
        <w:jc w:val="left"/>
        <w:rPr/>
      </w:pPr>
      <w:bookmarkStart w:id="0" w:name="__DdeLink__1709_76195251"/>
      <w:r>
        <w:rPr>
          <w:rStyle w:val="Bodytext"/>
          <w:sz w:val="28"/>
          <w:szCs w:val="28"/>
        </w:rPr>
        <w:t xml:space="preserve">Erik Hane </w:t>
      </w:r>
      <w:bookmarkEnd w:id="0"/>
      <w:r>
        <w:rPr>
          <w:rStyle w:val="Bodytext"/>
          <w:rFonts w:cs="Times New Roman"/>
          <w:b w:val="false"/>
          <w:bCs w:val="false"/>
          <w:i/>
          <w:iCs/>
          <w:sz w:val="20"/>
          <w:szCs w:val="20"/>
        </w:rPr>
        <w:t>Literary agent</w:t>
      </w:r>
    </w:p>
    <w:p>
      <w:pPr>
        <w:pStyle w:val="Heading4"/>
        <w:numPr>
          <w:ilvl w:val="3"/>
          <w:numId w:val="2"/>
        </w:numPr>
        <w:spacing w:before="0" w:after="0"/>
        <w:jc w:val="left"/>
        <w:rPr/>
      </w:pPr>
      <w:r>
        <w:rPr>
          <w:rStyle w:val="Bodytext"/>
          <w:color w:val="000000"/>
          <w:sz w:val="28"/>
          <w:szCs w:val="28"/>
        </w:rPr>
        <w:t xml:space="preserve">Claire Harris </w:t>
      </w:r>
      <w:r>
        <w:rPr>
          <w:rStyle w:val="Bodytext"/>
          <w:rFonts w:cs="Times New Roman"/>
          <w:b w:val="false"/>
          <w:bCs w:val="false"/>
          <w:i/>
          <w:iCs/>
          <w:color w:val="000000"/>
          <w:sz w:val="20"/>
          <w:szCs w:val="20"/>
        </w:rPr>
        <w:t>Literary agent</w:t>
      </w:r>
    </w:p>
    <w:p>
      <w:pPr>
        <w:pStyle w:val="Heading4"/>
        <w:numPr>
          <w:ilvl w:val="3"/>
          <w:numId w:val="2"/>
        </w:numPr>
        <w:spacing w:before="0" w:after="0"/>
        <w:jc w:val="left"/>
        <w:rPr/>
      </w:pPr>
      <w:r>
        <w:rPr>
          <w:rStyle w:val="Bodytext"/>
          <w:color w:val="000000"/>
          <w:sz w:val="28"/>
          <w:szCs w:val="28"/>
        </w:rPr>
        <w:t>James Lowder</w:t>
      </w:r>
      <w:r>
        <w:rPr>
          <w:rStyle w:val="Bodytext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Bodytext"/>
          <w:b w:val="false"/>
          <w:bCs w:val="false"/>
          <w:i/>
          <w:iCs/>
          <w:color w:val="000000"/>
          <w:sz w:val="20"/>
          <w:szCs w:val="20"/>
        </w:rPr>
        <w:t>Acquisitions editor, author, anthologist</w:t>
      </w:r>
    </w:p>
    <w:p>
      <w:pPr>
        <w:pStyle w:val="Heading4"/>
        <w:numPr>
          <w:ilvl w:val="3"/>
          <w:numId w:val="2"/>
        </w:numPr>
        <w:spacing w:before="0" w:after="0"/>
        <w:jc w:val="left"/>
        <w:rPr/>
      </w:pPr>
      <w:r>
        <w:rPr>
          <w:rStyle w:val="Bodytext"/>
          <w:rFonts w:cs="Times New Roman"/>
          <w:b/>
          <w:bCs/>
          <w:i w:val="false"/>
          <w:iCs w:val="false"/>
          <w:color w:val="000000"/>
          <w:sz w:val="28"/>
          <w:szCs w:val="28"/>
        </w:rPr>
        <w:t>Jennifer Rupp</w:t>
      </w:r>
      <w:r>
        <w:rPr>
          <w:rStyle w:val="Bodytext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, </w:t>
      </w:r>
      <w:r>
        <w:rPr>
          <w:rStyle w:val="Bodytext"/>
          <w:rFonts w:cs="Times New Roman"/>
          <w:b w:val="false"/>
          <w:bCs w:val="false"/>
          <w:i/>
          <w:iCs/>
          <w:color w:val="000000"/>
          <w:sz w:val="20"/>
          <w:szCs w:val="20"/>
        </w:rPr>
        <w:t>No</w:t>
      </w:r>
      <w:r>
        <w:rPr>
          <w:rStyle w:val="Bodytext"/>
          <w:rFonts w:cs="Times New Roman"/>
          <w:b w:val="false"/>
          <w:bCs w:val="false"/>
          <w:i/>
          <w:iCs/>
          <w:color w:val="000000"/>
          <w:sz w:val="20"/>
          <w:szCs w:val="20"/>
        </w:rPr>
        <w:t>velist</w:t>
      </w:r>
    </w:p>
    <w:p>
      <w:pPr>
        <w:pStyle w:val="Heading4"/>
        <w:numPr>
          <w:ilvl w:val="3"/>
          <w:numId w:val="2"/>
        </w:numPr>
        <w:spacing w:before="0" w:after="0"/>
        <w:jc w:val="left"/>
        <w:rPr/>
      </w:pPr>
      <w:bookmarkStart w:id="1" w:name="__DdeLink__66_1361363839"/>
      <w:r>
        <w:rPr>
          <w:rStyle w:val="Bodytext"/>
          <w:rFonts w:cs="Times New Roman"/>
          <w:b/>
          <w:bCs/>
          <w:i w:val="false"/>
          <w:iCs w:val="false"/>
          <w:color w:val="000000"/>
          <w:sz w:val="28"/>
          <w:szCs w:val="28"/>
        </w:rPr>
        <w:t>Renee James</w:t>
      </w:r>
      <w:bookmarkEnd w:id="1"/>
      <w:r>
        <w:rPr>
          <w:rStyle w:val="Bodytext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,</w:t>
      </w:r>
      <w:r>
        <w:rPr>
          <w:rStyle w:val="Bodytext"/>
          <w:rFonts w:cs="Times New Roman"/>
          <w:b w:val="false"/>
          <w:bCs w:val="false"/>
          <w:i/>
          <w:iCs/>
          <w:color w:val="000000"/>
          <w:sz w:val="20"/>
          <w:szCs w:val="20"/>
        </w:rPr>
        <w:t xml:space="preserve"> </w:t>
      </w:r>
      <w:r>
        <w:rPr>
          <w:rStyle w:val="Bodytext"/>
          <w:rFonts w:cs="Times New Roman"/>
          <w:b w:val="false"/>
          <w:bCs w:val="false"/>
          <w:i/>
          <w:iCs/>
          <w:color w:val="000000"/>
          <w:sz w:val="20"/>
          <w:szCs w:val="20"/>
        </w:rPr>
        <w:t>N</w:t>
      </w:r>
      <w:r>
        <w:rPr>
          <w:rStyle w:val="Bodytext"/>
          <w:rFonts w:cs="Times New Roman"/>
          <w:b w:val="false"/>
          <w:bCs w:val="false"/>
          <w:i/>
          <w:iCs/>
          <w:color w:val="000000"/>
          <w:sz w:val="20"/>
          <w:szCs w:val="20"/>
        </w:rPr>
        <w:t>ovelist</w:t>
      </w:r>
    </w:p>
    <w:p>
      <w:pPr>
        <w:sectPr>
          <w:type w:val="continuous"/>
          <w:pgSz w:w="12240" w:h="15840"/>
          <w:pgMar w:left="403" w:right="432" w:header="0" w:top="432" w:footer="0" w:bottom="432" w:gutter="0"/>
          <w:cols w:num="2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Heading3"/>
        <w:numPr>
          <w:ilvl w:val="2"/>
          <w:numId w:val="2"/>
        </w:numPr>
        <w:spacing w:before="0" w:after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widowControl w:val="false"/>
        <w:numPr>
          <w:ilvl w:val="2"/>
          <w:numId w:val="2"/>
        </w:numPr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i/>
          <w:iCs/>
          <w:color w:val="FF0000"/>
          <w:sz w:val="32"/>
          <w:szCs w:val="32"/>
        </w:rPr>
        <w:t xml:space="preserve">One fee covers private room, meals, and </w:t>
      </w:r>
      <w:r>
        <w:rPr>
          <w:rFonts w:cs="Times New Roman" w:ascii="Times New Roman" w:hAnsi="Times New Roman"/>
          <w:b/>
          <w:i/>
          <w:iCs/>
          <w:color w:val="FF0000"/>
          <w:sz w:val="32"/>
          <w:szCs w:val="32"/>
          <w:u w:val="single"/>
        </w:rPr>
        <w:t>all</w:t>
      </w:r>
      <w:r>
        <w:rPr>
          <w:rFonts w:cs="Times New Roman" w:ascii="Times New Roman" w:hAnsi="Times New Roman"/>
          <w:b/>
          <w:i/>
          <w:iCs/>
          <w:color w:val="FF0000"/>
          <w:sz w:val="32"/>
          <w:szCs w:val="32"/>
        </w:rPr>
        <w:t xml:space="preserve"> Bookcamp or Retreat expenses</w:t>
      </w:r>
    </w:p>
    <w:p>
      <w:pPr>
        <w:pStyle w:val="ListParagraph"/>
        <w:widowControl w:val="false"/>
        <w:numPr>
          <w:ilvl w:val="2"/>
          <w:numId w:val="2"/>
        </w:numPr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i/>
          <w:iCs/>
          <w:color w:val="FF0000"/>
          <w:sz w:val="24"/>
          <w:szCs w:val="24"/>
        </w:rPr>
        <w:t>(Alternative accommodation options also available.)</w:t>
      </w:r>
    </w:p>
    <w:p>
      <w:pPr>
        <w:pStyle w:val="Heading3"/>
        <w:numPr>
          <w:ilvl w:val="2"/>
          <w:numId w:val="2"/>
        </w:numPr>
        <w:spacing w:before="0" w:after="0"/>
        <w:jc w:val="left"/>
        <w:rPr>
          <w:rStyle w:val="Bodytext"/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numPr>
          <w:ilvl w:val="3"/>
          <w:numId w:val="2"/>
        </w:numPr>
        <w:spacing w:before="0" w:after="0"/>
        <w:jc w:val="center"/>
        <w:rPr/>
      </w:pPr>
      <w:r>
        <w:rPr>
          <w:rStyle w:val="Bodytext"/>
          <w:sz w:val="32"/>
          <w:szCs w:val="32"/>
        </w:rPr>
        <w:t>Retreat Center at Cedar Valley</w:t>
      </w:r>
    </w:p>
    <w:p>
      <w:pPr>
        <w:pStyle w:val="Heading4"/>
        <w:numPr>
          <w:ilvl w:val="3"/>
          <w:numId w:val="2"/>
        </w:numPr>
        <w:spacing w:before="0" w:after="0"/>
        <w:jc w:val="center"/>
        <w:rPr/>
      </w:pPr>
      <w:r>
        <w:rPr>
          <w:rStyle w:val="Bodytext"/>
          <w:b w:val="false"/>
          <w:bCs w:val="false"/>
          <w:i/>
          <w:iCs/>
          <w:sz w:val="28"/>
          <w:szCs w:val="28"/>
        </w:rPr>
        <w:t>35 miles northwest of Milwaukee</w:t>
      </w:r>
    </w:p>
    <w:p>
      <w:pPr>
        <w:pStyle w:val="Heading4"/>
        <w:numPr>
          <w:ilvl w:val="3"/>
          <w:numId w:val="2"/>
        </w:numPr>
        <w:spacing w:before="0" w:after="0"/>
        <w:jc w:val="center"/>
        <w:rPr/>
      </w:pPr>
      <w:r>
        <w:rPr>
          <w:rStyle w:val="Bodytext"/>
          <w:b w:val="false"/>
          <w:bCs w:val="false"/>
          <w:i/>
          <w:iCs/>
        </w:rPr>
        <w:t>100-acre nature preserve to inspire, walking trails</w:t>
      </w:r>
    </w:p>
    <w:p>
      <w:pPr>
        <w:pStyle w:val="Heading4"/>
        <w:numPr>
          <w:ilvl w:val="3"/>
          <w:numId w:val="2"/>
        </w:numPr>
        <w:spacing w:before="0" w:after="0"/>
        <w:jc w:val="center"/>
        <w:rPr>
          <w:rStyle w:val="Bodytext"/>
          <w:b w:val="false"/>
          <w:b w:val="false"/>
          <w:bCs w:val="false"/>
          <w:i/>
          <w:i/>
          <w:iCs/>
        </w:rPr>
      </w:pPr>
      <w:r>
        <w:rPr>
          <w:rStyle w:val="Bodytext"/>
          <w:b w:val="false"/>
          <w:bCs w:val="false"/>
          <w:i/>
          <w:iCs/>
        </w:rPr>
        <w:t>Comfortable accommodations, great meals,</w:t>
      </w:r>
    </w:p>
    <w:p>
      <w:pPr>
        <w:pStyle w:val="Heading4"/>
        <w:numPr>
          <w:ilvl w:val="3"/>
          <w:numId w:val="2"/>
        </w:numPr>
        <w:spacing w:before="0" w:after="0"/>
        <w:jc w:val="left"/>
        <w:rPr>
          <w:rStyle w:val="Bodytext"/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numPr>
          <w:ilvl w:val="3"/>
          <w:numId w:val="2"/>
        </w:numPr>
        <w:spacing w:before="0" w:after="0"/>
        <w:jc w:val="left"/>
        <w:rPr/>
      </w:pPr>
      <w:r>
        <w:rPr>
          <w:rStyle w:val="Bodytext"/>
          <w:rFonts w:cs="Times New Roman" w:ascii="Times New Roman" w:hAnsi="Times New Roman"/>
          <w:b w:val="false"/>
          <w:bCs w:val="false"/>
          <w:i/>
          <w:iCs/>
          <w:sz w:val="28"/>
          <w:szCs w:val="28"/>
          <w:highlight w:val="yellow"/>
          <w:u w:val="single"/>
        </w:rPr>
        <w:t>6-Day Bookcamp Workshop</w:t>
      </w:r>
    </w:p>
    <w:p>
      <w:pPr>
        <w:pStyle w:val="Default"/>
        <w:numPr>
          <w:ilvl w:val="3"/>
          <w:numId w:val="2"/>
        </w:numPr>
        <w:spacing w:before="0" w:after="0"/>
        <w:jc w:val="left"/>
        <w:rPr/>
      </w:pPr>
      <w:r>
        <w:rPr>
          <w:rStyle w:val="Bodytext"/>
          <w:rFonts w:cs="Times New Roman" w:ascii="Times New Roman" w:hAnsi="Times New Roman"/>
          <w:b/>
          <w:bCs w:val="false"/>
          <w:i/>
          <w:iCs/>
          <w:sz w:val="28"/>
          <w:szCs w:val="28"/>
        </w:rPr>
        <w:t>Morning Classes / Afternoon Critique Sessions / One-On-One Consultations / Personal Writing Time / Pitch Sessions / Advice from Published Authors, Literary Agents, Editors</w:t>
      </w:r>
    </w:p>
    <w:p>
      <w:pPr>
        <w:pStyle w:val="Default"/>
        <w:numPr>
          <w:ilvl w:val="3"/>
          <w:numId w:val="2"/>
        </w:numPr>
        <w:spacing w:before="0" w:after="0"/>
        <w:jc w:val="left"/>
        <w:rPr/>
      </w:pPr>
      <w:r>
        <w:rPr>
          <w:rStyle w:val="Bodytext"/>
          <w:rFonts w:cs="Times New Roman" w:ascii="Times New Roman" w:hAnsi="Times New Roman"/>
          <w:b w:val="false"/>
          <w:bCs w:val="false"/>
          <w:i/>
          <w:iCs/>
          <w:sz w:val="28"/>
          <w:szCs w:val="28"/>
          <w:highlight w:val="yellow"/>
          <w:u w:val="single"/>
        </w:rPr>
        <w:t>6-Day Writing Retreat</w:t>
      </w:r>
    </w:p>
    <w:p>
      <w:pPr>
        <w:pStyle w:val="Default"/>
        <w:numPr>
          <w:ilvl w:val="3"/>
          <w:numId w:val="2"/>
        </w:numPr>
        <w:spacing w:before="0" w:after="0"/>
        <w:jc w:val="left"/>
        <w:rPr/>
      </w:pPr>
      <w:r>
        <w:rPr>
          <w:rStyle w:val="Bodytext"/>
          <w:rFonts w:cs="Times New Roman" w:ascii="Times New Roman" w:hAnsi="Times New Roman"/>
          <w:b/>
          <w:bCs w:val="false"/>
          <w:i/>
          <w:iCs/>
          <w:color w:val="000000"/>
          <w:sz w:val="28"/>
          <w:szCs w:val="28"/>
        </w:rPr>
        <w:t>Personal Writing Time / Mentoring / Opportunities for Instruction / Encouragement</w:t>
      </w:r>
    </w:p>
    <w:p>
      <w:pPr>
        <w:pStyle w:val="Default"/>
        <w:widowControl w:val="false"/>
        <w:spacing w:lineRule="auto" w:line="240" w:before="0" w:after="0"/>
        <w:ind w:hanging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5351145</wp:posOffset>
            </wp:positionH>
            <wp:positionV relativeFrom="paragraph">
              <wp:posOffset>107950</wp:posOffset>
            </wp:positionV>
            <wp:extent cx="1891030" cy="25660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yellow"/>
          <w:u w:val="single"/>
        </w:rPr>
        <w:t>F</w:t>
      </w:r>
      <w:r>
        <w:rPr>
          <w:rStyle w:val="Bodytext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yellow"/>
          <w:u w:val="single"/>
        </w:rPr>
        <w:t>or All</w:t>
      </w:r>
    </w:p>
    <w:p>
      <w:pPr>
        <w:pStyle w:val="Default"/>
        <w:widowControl w:val="false"/>
        <w:spacing w:lineRule="auto" w:line="240" w:before="0" w:after="0"/>
        <w:ind w:hanging="0"/>
        <w:contextualSpacing/>
        <w:jc w:val="left"/>
        <w:rPr/>
      </w:pPr>
      <w:r>
        <w:rPr>
          <w:rStyle w:val="Bodytext"/>
          <w:rFonts w:cs="Times New Roman" w:ascii="Times New Roman" w:hAnsi="Times New Roman"/>
          <w:b/>
          <w:bCs w:val="false"/>
          <w:i/>
          <w:iCs/>
          <w:color w:val="000000"/>
          <w:sz w:val="28"/>
          <w:szCs w:val="28"/>
        </w:rPr>
        <w:t>Camaraderie / Friendships / Six Days Focused on Your Writing</w:t>
      </w:r>
    </w:p>
    <w:p>
      <w:pPr>
        <w:pStyle w:val="Default"/>
        <w:widowControl w:val="false"/>
        <w:spacing w:lineRule="auto" w:line="240" w:before="0" w:after="0"/>
        <w:ind w:hanging="0"/>
        <w:contextualSpacing/>
        <w:jc w:val="left"/>
        <w:rPr>
          <w:rStyle w:val="Bodytext"/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widowControl w:val="false"/>
        <w:spacing w:lineRule="auto" w:line="240" w:before="0" w:after="0"/>
        <w:ind w:hanging="0"/>
        <w:contextualSpacing/>
        <w:jc w:val="center"/>
        <w:rPr/>
      </w:pPr>
      <w:r>
        <w:rPr>
          <w:rStyle w:val="Bodytext"/>
          <w:rFonts w:cs="Times New Roman" w:ascii="Times New Roman" w:hAnsi="Times New Roman"/>
          <w:b/>
          <w:bCs/>
          <w:i/>
          <w:iCs/>
          <w:color w:val="FF0000"/>
          <w:sz w:val="44"/>
          <w:szCs w:val="44"/>
          <w:u w:val="single"/>
        </w:rPr>
        <w:t>It’s all about the writing!</w:t>
      </w:r>
    </w:p>
    <w:p>
      <w:pPr>
        <w:pStyle w:val="Default"/>
        <w:widowControl w:val="false"/>
        <w:spacing w:lineRule="auto" w:line="240" w:before="0" w:after="0"/>
        <w:ind w:hanging="0"/>
        <w:contextualSpacing/>
        <w:jc w:val="left"/>
        <w:rPr/>
      </w:pPr>
      <w:bookmarkStart w:id="2" w:name="__DdeLink__92_2027204175"/>
      <w:r>
        <w:rPr>
          <w:rStyle w:val="Bodytext"/>
          <w:rFonts w:cs="Times New Roman" w:ascii="Times New Roman" w:hAnsi="Times New Roman"/>
          <w:b w:val="false"/>
          <w:bCs w:val="false"/>
          <w:i w:val="false"/>
          <w:iCs w:val="false"/>
          <w:color w:val="FF0000"/>
          <w:sz w:val="32"/>
          <w:szCs w:val="32"/>
        </w:rPr>
        <w:t xml:space="preserve"> </w:t>
      </w:r>
      <w:bookmarkEnd w:id="2"/>
      <w:r>
        <w:rPr>
          <w:rStyle w:val="Bodytext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The Novel-In-Progress Bookcamp &amp; Writing Retreat, Inc. is a 501(c)(3) nonprofit organization.</w:t>
      </w:r>
    </w:p>
    <w:p>
      <w:pPr>
        <w:pStyle w:val="Default"/>
        <w:widowControl w:val="false"/>
        <w:spacing w:lineRule="auto" w:line="240" w:before="0" w:after="0"/>
        <w:ind w:hanging="0"/>
        <w:contextualSpacing/>
        <w:jc w:val="left"/>
        <w:rPr>
          <w:rStyle w:val="Bodytext"/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widowControl w:val="false"/>
        <w:spacing w:lineRule="auto" w:line="240" w:before="0" w:after="0"/>
        <w:ind w:hanging="0"/>
        <w:contextualSpacing/>
        <w:jc w:val="left"/>
        <w:rPr/>
      </w:pPr>
      <w:r>
        <w:rPr>
          <w:rStyle w:val="Bodytext"/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Supportive Friends: Chicago Writers Association, Off-Campus Writer’s Workshop, Wisconsin Writers Association</w:t>
      </w:r>
    </w:p>
    <w:p>
      <w:pPr>
        <w:pStyle w:val="Default"/>
        <w:widowControl w:val="false"/>
        <w:spacing w:lineRule="auto" w:line="240" w:before="0" w:after="0"/>
        <w:ind w:hanging="0"/>
        <w:contextualSpacing/>
        <w:jc w:val="left"/>
        <w:rPr>
          <w:rStyle w:val="Bodytext"/>
          <w:sz w:val="16"/>
          <w:szCs w:val="16"/>
        </w:rPr>
      </w:pPr>
      <w:r>
        <w:rPr>
          <w:sz w:val="16"/>
          <w:szCs w:val="16"/>
        </w:rPr>
      </w:r>
    </w:p>
    <w:p>
      <w:pPr>
        <w:sectPr>
          <w:type w:val="continuous"/>
          <w:pgSz w:w="12240" w:h="15840"/>
          <w:pgMar w:left="403" w:right="432" w:header="0" w:top="432" w:footer="0" w:bottom="432" w:gutter="0"/>
          <w:formProt w:val="false"/>
          <w:textDirection w:val="lrTb"/>
          <w:docGrid w:type="default" w:linePitch="360" w:charSpace="0"/>
        </w:sectPr>
      </w:pPr>
    </w:p>
    <w:p>
      <w:pPr>
        <w:pStyle w:val="Default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For more information, application details, reservations: Dave Rank, NIP Bookcamp Director </w:t>
      </w:r>
      <w:r>
        <w:rPr>
          <w:rStyle w:val="InternetLink"/>
          <w:rFonts w:cs="Times New Roman" w:ascii="Times New Roman" w:hAnsi="Times New Roman"/>
          <w:b/>
          <w:bCs/>
          <w:sz w:val="28"/>
          <w:szCs w:val="28"/>
        </w:rPr>
        <w:t>davejrank@ameritech.net</w:t>
      </w:r>
      <w:r>
        <w:rPr>
          <w:rFonts w:cs="Times New Roman" w:ascii="Times New Roman" w:hAnsi="Times New Roman"/>
          <w:b/>
          <w:bCs/>
          <w:sz w:val="28"/>
          <w:szCs w:val="28"/>
        </w:rPr>
        <w:t>, 262-717-5154.</w:t>
      </w:r>
    </w:p>
    <w:p>
      <w:pPr>
        <w:pStyle w:val="Default"/>
        <w:jc w:val="left"/>
        <w:rPr/>
      </w:pPr>
      <w:hyperlink r:id="rId3">
        <w:r>
          <w:rPr>
            <w:rStyle w:val="InternetLink"/>
            <w:rFonts w:cs="Times New Roman" w:ascii="Times New Roman" w:hAnsi="Times New Roman"/>
            <w:b/>
            <w:bCs/>
            <w:sz w:val="28"/>
            <w:szCs w:val="28"/>
          </w:rPr>
          <w:t>www.facebook.com/NIPBookcamp</w:t>
        </w:r>
      </w:hyperlink>
    </w:p>
    <w:p>
      <w:pPr>
        <w:pStyle w:val="Default"/>
        <w:jc w:val="left"/>
        <w:rPr>
          <w:rStyle w:val="InternetLink"/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color w:val="ED1C24"/>
          <w:sz w:val="28"/>
          <w:szCs w:val="28"/>
        </w:rPr>
        <w:t>New Website, www.novelbookcamp.org</w:t>
      </w:r>
    </w:p>
    <w:sectPr>
      <w:type w:val="continuous"/>
      <w:pgSz w:w="12240" w:h="15840"/>
      <w:pgMar w:left="403" w:right="432" w:header="0" w:top="432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zh-CN"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styleId="WW8Num1z0">
    <w:name w:val="WW8Num1z0"/>
    <w:qFormat/>
    <w:rPr>
      <w:rFonts w:ascii="Wingdings" w:hAnsi="Wingdings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eastAsia="Times New Roman" w:cs="Times New Roman"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eastAsia="Times New Roman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CommentReference">
    <w:name w:val="Comment Reference"/>
    <w:basedOn w:val="DefaultParagraphFont"/>
    <w:qFormat/>
    <w:rPr>
      <w:sz w:val="16"/>
      <w:szCs w:val="16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eading3Char">
    <w:name w:val="Heading 3 Char"/>
    <w:basedOn w:val="DefaultParagraphFont"/>
    <w:qFormat/>
    <w:rPr>
      <w:b/>
      <w:bCs/>
      <w:sz w:val="27"/>
      <w:szCs w:val="27"/>
    </w:rPr>
  </w:style>
  <w:style w:type="character" w:styleId="Heading4Char">
    <w:name w:val="Heading 4 Char"/>
    <w:basedOn w:val="DefaultParagraphFont"/>
    <w:qFormat/>
    <w:rPr>
      <w:b/>
      <w:bCs/>
      <w:sz w:val="24"/>
      <w:szCs w:val="24"/>
    </w:rPr>
  </w:style>
  <w:style w:type="character" w:styleId="Bodytext">
    <w:name w:val="bodytext"/>
    <w:basedOn w:val="DefaultParagraphFont"/>
    <w:qFormat/>
    <w:rPr/>
  </w:style>
  <w:style w:type="character" w:styleId="StrongEmphasis">
    <w:name w:val="Strong Emphasis"/>
    <w:basedOn w:val="DefaultParagraphFont"/>
    <w:qFormat/>
    <w:rPr>
      <w:b/>
      <w:bCs/>
    </w:rPr>
  </w:style>
  <w:style w:type="character" w:styleId="A1">
    <w:name w:val="A1"/>
    <w:qFormat/>
    <w:rPr>
      <w:rFonts w:cs="Lucida Sans"/>
      <w:b/>
      <w:bCs/>
      <w:color w:val="000000"/>
      <w:sz w:val="20"/>
      <w:szCs w:val="20"/>
    </w:rPr>
  </w:style>
  <w:style w:type="character" w:styleId="A2">
    <w:name w:val="A2"/>
    <w:qFormat/>
    <w:rPr>
      <w:rFonts w:cs="Lucida Sans"/>
      <w:color w:val="000000"/>
      <w:sz w:val="18"/>
      <w:szCs w:val="18"/>
    </w:rPr>
  </w:style>
  <w:style w:type="character" w:styleId="Appleconvertedspace">
    <w:name w:val="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b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b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b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b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b/>
      <w:sz w:val="28"/>
      <w:szCs w:val="28"/>
    </w:rPr>
  </w:style>
  <w:style w:type="character" w:styleId="ListLabel12">
    <w:name w:val="ListLabel 12"/>
    <w:qFormat/>
    <w:rPr>
      <w:rFonts w:ascii="Times New Roman" w:hAnsi="Times New Roman" w:cs="Times New Roman"/>
      <w:b/>
      <w:sz w:val="28"/>
      <w:szCs w:val="28"/>
    </w:rPr>
  </w:style>
  <w:style w:type="character" w:styleId="ListLabel13">
    <w:name w:val="ListLabel 13"/>
    <w:qFormat/>
    <w:rPr>
      <w:rFonts w:ascii="Times New Roman" w:hAnsi="Times New Roman" w:cs="Times New Roman"/>
      <w:b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b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http://www.facebook.com/NIPBookcamp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Application>LibreOffice/5.4.4.2$Windows_X86_64 LibreOffice_project/2524958677847fb3bb44820e40380acbe820f960</Application>
  <Pages>1</Pages>
  <Words>199</Words>
  <Characters>1337</Characters>
  <CharactersWithSpaces>1507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2015-09-10T11:55:00Z</dcterms:created>
  <dc:creator>Jennifer</dc:creator>
  <dc:description/>
  <dc:language>en-US</dc:language>
  <cp:lastModifiedBy/>
  <dcterms:modified xsi:type="dcterms:W3CDTF">2020-02-19T08:22:39Z</dcterms:modified>
  <cp:revision>54</cp:revision>
  <dc:subject/>
  <dc:title>WWA 2012</dc:title>
</cp:coreProperties>
</file>